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38" w:rsidRDefault="00575B38" w:rsidP="00575B38">
      <w:pPr>
        <w:widowControl w:val="0"/>
        <w:rPr>
          <w14:ligatures w14:val="none"/>
        </w:rPr>
      </w:pPr>
      <w:r>
        <w:rPr>
          <w14:ligatures w14:val="none"/>
        </w:rPr>
        <w:t> </w:t>
      </w:r>
      <w:r w:rsidR="00712C86">
        <w:rPr>
          <w:noProof/>
          <w14:ligatures w14:val="none"/>
          <w14:cntxtAlts w14:val="0"/>
        </w:rPr>
        <w:drawing>
          <wp:inline distT="0" distB="0" distL="0" distR="0">
            <wp:extent cx="5486400" cy="80010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12C86" w:rsidRPr="00712C86" w:rsidRDefault="00712C86" w:rsidP="000745E3">
      <w:pPr>
        <w:spacing w:after="160" w:line="240" w:lineRule="auto"/>
        <w:jc w:val="center"/>
        <w:rPr>
          <w:rFonts w:ascii="Cornerstone" w:eastAsiaTheme="minorHAnsi" w:hAnsi="Cornerstone" w:cstheme="minorBidi"/>
          <w:b/>
          <w:color w:val="auto"/>
          <w:kern w:val="0"/>
          <w:sz w:val="32"/>
          <w:szCs w:val="32"/>
          <w14:ligatures w14:val="none"/>
          <w14:cntxtAlts w14:val="0"/>
        </w:rPr>
      </w:pPr>
      <w:r w:rsidRPr="00712C86">
        <w:rPr>
          <w:rFonts w:asciiTheme="minorHAnsi" w:eastAsiaTheme="minorHAnsi" w:hAnsiTheme="minorHAnsi" w:cstheme="minorBidi"/>
          <w:b/>
          <w:color w:val="auto"/>
          <w:kern w:val="0"/>
          <w:sz w:val="32"/>
          <w:szCs w:val="32"/>
          <w14:ligatures w14:val="none"/>
          <w14:cntxtAlts w14:val="0"/>
        </w:rPr>
        <w:t xml:space="preserve">MUD AND THE MASTERPIECE: </w:t>
      </w:r>
      <w:r>
        <w:rPr>
          <w:rFonts w:ascii="Franklin Gothic Medium Cond" w:eastAsiaTheme="minorHAnsi" w:hAnsi="Franklin Gothic Medium Cond" w:cstheme="minorBidi"/>
          <w:b/>
          <w:color w:val="auto"/>
          <w:kern w:val="0"/>
          <w:sz w:val="32"/>
          <w:szCs w:val="32"/>
          <w14:ligatures w14:val="none"/>
          <w14:cntxtAlts w14:val="0"/>
        </w:rPr>
        <w:t>WEEK 2</w:t>
      </w:r>
    </w:p>
    <w:p w:rsidR="00712C86" w:rsidRDefault="00712C86" w:rsidP="000745E3">
      <w:pPr>
        <w:spacing w:after="160" w:line="240" w:lineRule="auto"/>
        <w:jc w:val="center"/>
        <w:rPr>
          <w:rFonts w:asciiTheme="minorHAnsi" w:eastAsiaTheme="minorHAnsi" w:hAnsiTheme="minorHAnsi" w:cstheme="minorBidi"/>
          <w:b/>
          <w:color w:val="auto"/>
          <w:kern w:val="0"/>
          <w:sz w:val="32"/>
          <w:szCs w:val="32"/>
          <w14:ligatures w14:val="none"/>
          <w14:cntxtAlts w14:val="0"/>
        </w:rPr>
      </w:pPr>
      <w:r w:rsidRPr="00712C86">
        <w:rPr>
          <w:rFonts w:asciiTheme="minorHAnsi" w:eastAsiaTheme="minorHAnsi" w:hAnsiTheme="minorHAnsi" w:cstheme="minorBidi"/>
          <w:b/>
          <w:color w:val="auto"/>
          <w:kern w:val="0"/>
          <w:sz w:val="32"/>
          <w:szCs w:val="32"/>
          <w14:ligatures w14:val="none"/>
          <w14:cntxtAlts w14:val="0"/>
        </w:rPr>
        <w:t xml:space="preserve">DEVOTIONAL: </w:t>
      </w:r>
      <w:r>
        <w:rPr>
          <w:rFonts w:asciiTheme="minorHAnsi" w:eastAsiaTheme="minorHAnsi" w:hAnsiTheme="minorHAnsi" w:cstheme="minorBidi"/>
          <w:b/>
          <w:color w:val="auto"/>
          <w:kern w:val="0"/>
          <w:sz w:val="32"/>
          <w:szCs w:val="32"/>
          <w14:ligatures w14:val="none"/>
          <w14:cntxtAlts w14:val="0"/>
        </w:rPr>
        <w:t>LUKE 7:41-47</w:t>
      </w:r>
    </w:p>
    <w:p w:rsidR="00712C86" w:rsidRPr="00712C86" w:rsidRDefault="00712C86" w:rsidP="000745E3">
      <w:pPr>
        <w:spacing w:after="160" w:line="240" w:lineRule="auto"/>
        <w:jc w:val="center"/>
        <w:rPr>
          <w:rFonts w:ascii="Franklin Gothic Medium Cond" w:eastAsiaTheme="minorHAnsi" w:hAnsi="Franklin Gothic Medium Cond" w:cstheme="minorBidi"/>
          <w:b/>
          <w:color w:val="auto"/>
          <w:kern w:val="0"/>
          <w:sz w:val="32"/>
          <w:szCs w:val="32"/>
          <w14:ligatures w14:val="none"/>
          <w14:cntxtAlts w14:val="0"/>
        </w:rPr>
      </w:pPr>
      <w:r>
        <w:rPr>
          <w:rFonts w:ascii="Arial" w:hAnsi="Arial" w:cs="Arial"/>
          <w:noProof/>
          <w:kern w:val="0"/>
          <w:sz w:val="24"/>
          <w:szCs w:val="24"/>
          <w14:ligatures w14:val="none"/>
          <w14:cntxtAlts w14:val="0"/>
        </w:rPr>
        <mc:AlternateContent>
          <mc:Choice Requires="wps">
            <w:drawing>
              <wp:anchor distT="0" distB="0" distL="114300" distR="114300" simplePos="0" relativeHeight="251659264" behindDoc="0" locked="0" layoutInCell="1" allowOverlap="1" wp14:anchorId="199338A8" wp14:editId="3FF14C10">
                <wp:simplePos x="0" y="0"/>
                <wp:positionH relativeFrom="margin">
                  <wp:posOffset>9525</wp:posOffset>
                </wp:positionH>
                <wp:positionV relativeFrom="paragraph">
                  <wp:posOffset>94615</wp:posOffset>
                </wp:positionV>
                <wp:extent cx="1295400" cy="561975"/>
                <wp:effectExtent l="19050" t="19050" r="38100" b="47625"/>
                <wp:wrapNone/>
                <wp:docPr id="2" name="Notched Right Arrow 2"/>
                <wp:cNvGraphicFramePr/>
                <a:graphic xmlns:a="http://schemas.openxmlformats.org/drawingml/2006/main">
                  <a:graphicData uri="http://schemas.microsoft.com/office/word/2010/wordprocessingShape">
                    <wps:wsp>
                      <wps:cNvSpPr/>
                      <wps:spPr>
                        <a:xfrm>
                          <a:off x="0" y="0"/>
                          <a:ext cx="1295400" cy="5619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CA70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75pt;margin-top:7.45pt;width:102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" adj="16915" fillcolor="#5b9bd5 [3204]" strokecolor="#1f4d78 [1604]" strokeweight="1pt">
                <w10:wrap anchorx="margin"/>
              </v:shape>
            </w:pict>
          </mc:Fallback>
        </mc:AlternateContent>
      </w:r>
      <w:r>
        <w:rPr>
          <w:rFonts w:asciiTheme="minorHAnsi" w:eastAsiaTheme="minorHAnsi" w:hAnsiTheme="minorHAnsi" w:cstheme="minorBidi"/>
          <w:b/>
          <w:color w:val="auto"/>
          <w:kern w:val="0"/>
          <w:sz w:val="32"/>
          <w:szCs w:val="32"/>
          <w14:ligatures w14:val="none"/>
          <w14:cntxtAlts w14:val="0"/>
        </w:rPr>
        <w:t>JESUS IS NEVER SHOCKED</w:t>
      </w:r>
    </w:p>
    <w:p w:rsidR="00712C86" w:rsidRPr="00712C86" w:rsidRDefault="00712C86" w:rsidP="00712C86">
      <w:pPr>
        <w:spacing w:after="200" w:line="240" w:lineRule="auto"/>
        <w:ind w:left="1800" w:firstLine="360"/>
        <w:rPr>
          <w:rFonts w:ascii="Franklin Gothic Medium Cond" w:hAnsi="Franklin Gothic Medium Cond" w:cs="Arial"/>
          <w:b/>
          <w:kern w:val="0"/>
          <w:sz w:val="32"/>
          <w:szCs w:val="32"/>
          <w14:ligatures w14:val="none"/>
          <w14:cntxtAlts w14:val="0"/>
        </w:rPr>
      </w:pPr>
      <w:r w:rsidRPr="00712C86">
        <w:rPr>
          <w:rFonts w:ascii="Franklin Gothic Medium Cond" w:hAnsi="Franklin Gothic Medium Cond" w:cs="Arial"/>
          <w:b/>
          <w:kern w:val="0"/>
          <w:sz w:val="32"/>
          <w:szCs w:val="32"/>
          <w14:ligatures w14:val="none"/>
          <w14:cntxtAlts w14:val="0"/>
        </w:rPr>
        <w:t>THIS ACTIVITY CAN BE DONE IN ANY SETTING, ON DAY</w:t>
      </w:r>
    </w:p>
    <w:p w:rsidR="00575B38" w:rsidRPr="00575B38" w:rsidRDefault="00712C86" w:rsidP="00575B38">
      <w:pPr>
        <w:spacing w:after="200" w:line="240" w:lineRule="auto"/>
        <w:ind w:left="360"/>
        <w:rPr>
          <w:rFonts w:ascii="Times New Roman" w:hAnsi="Times New Roman"/>
          <w:color w:val="auto"/>
          <w:kern w:val="0"/>
          <w:sz w:val="22"/>
          <w:szCs w:val="22"/>
          <w14:ligatures w14:val="none"/>
          <w14:cntxtAlts w14:val="0"/>
        </w:rPr>
      </w:pPr>
      <w:r w:rsidRPr="001B2A6E">
        <w:rPr>
          <w:rFonts w:ascii="Arial" w:hAnsi="Arial" w:cs="Arial"/>
          <w:kern w:val="0"/>
          <w:sz w:val="22"/>
          <w:szCs w:val="22"/>
          <w14:ligatures w14:val="none"/>
          <w14:cntxtAlts w14:val="0"/>
        </w:rPr>
        <w:t>For</w:t>
      </w:r>
      <w:r w:rsidR="00A83584" w:rsidRPr="001B2A6E">
        <w:rPr>
          <w:rFonts w:ascii="Arial" w:hAnsi="Arial" w:cs="Arial"/>
          <w:kern w:val="0"/>
          <w:sz w:val="22"/>
          <w:szCs w:val="22"/>
          <w14:ligatures w14:val="none"/>
          <w14:cntxtAlts w14:val="0"/>
        </w:rPr>
        <w:t xml:space="preserve"> </w:t>
      </w:r>
      <w:r w:rsidR="000745E3" w:rsidRPr="001B2A6E">
        <w:rPr>
          <w:rFonts w:ascii="Arial" w:hAnsi="Arial" w:cs="Arial"/>
          <w:kern w:val="0"/>
          <w:sz w:val="22"/>
          <w:szCs w:val="22"/>
          <w14:ligatures w14:val="none"/>
          <w14:cntxtAlts w14:val="0"/>
        </w:rPr>
        <w:t>children</w:t>
      </w:r>
      <w:r w:rsidRPr="001B2A6E">
        <w:rPr>
          <w:rFonts w:ascii="Arial" w:hAnsi="Arial" w:cs="Arial"/>
          <w:kern w:val="0"/>
          <w:sz w:val="22"/>
          <w:szCs w:val="22"/>
          <w14:ligatures w14:val="none"/>
          <w14:cntxtAlts w14:val="0"/>
        </w:rPr>
        <w:t>:</w:t>
      </w:r>
    </w:p>
    <w:p w:rsidR="00575B38" w:rsidRPr="001B2A6E" w:rsidRDefault="00575B38" w:rsidP="00575B38">
      <w:pPr>
        <w:numPr>
          <w:ilvl w:val="0"/>
          <w:numId w:val="1"/>
        </w:numPr>
        <w:spacing w:after="0" w:line="240" w:lineRule="auto"/>
        <w:ind w:left="1080"/>
        <w:textAlignment w:val="baseline"/>
        <w:rPr>
          <w:rFonts w:ascii="Arial" w:hAnsi="Arial" w:cs="Arial"/>
          <w:kern w:val="0"/>
          <w:sz w:val="22"/>
          <w:szCs w:val="22"/>
          <w14:ligatures w14:val="none"/>
          <w14:cntxtAlts w14:val="0"/>
        </w:rPr>
      </w:pPr>
      <w:r w:rsidRPr="00575B38">
        <w:rPr>
          <w:rFonts w:ascii="Arial" w:hAnsi="Arial" w:cs="Arial"/>
          <w:kern w:val="0"/>
          <w:sz w:val="22"/>
          <w:szCs w:val="22"/>
          <w14:ligatures w14:val="none"/>
          <w14:cntxtAlts w14:val="0"/>
        </w:rPr>
        <w:t>Get a pair of your mom’s/dad’s/brother’s/</w:t>
      </w:r>
      <w:proofErr w:type="gramStart"/>
      <w:r w:rsidRPr="00575B38">
        <w:rPr>
          <w:rFonts w:ascii="Arial" w:hAnsi="Arial" w:cs="Arial"/>
          <w:kern w:val="0"/>
          <w:sz w:val="22"/>
          <w:szCs w:val="22"/>
          <w14:ligatures w14:val="none"/>
          <w14:cntxtAlts w14:val="0"/>
        </w:rPr>
        <w:t>sister’s</w:t>
      </w:r>
      <w:proofErr w:type="gramEnd"/>
      <w:r w:rsidRPr="00575B38">
        <w:rPr>
          <w:rFonts w:ascii="Arial" w:hAnsi="Arial" w:cs="Arial"/>
          <w:kern w:val="0"/>
          <w:sz w:val="22"/>
          <w:szCs w:val="22"/>
          <w14:ligatures w14:val="none"/>
          <w14:cntxtAlts w14:val="0"/>
        </w:rPr>
        <w:t xml:space="preserve"> favorite shoes and clean them with a damp cloth.  How clean can you get them?  Can you make them shine like new?</w:t>
      </w:r>
    </w:p>
    <w:p w:rsidR="00712C86" w:rsidRPr="001B2A6E" w:rsidRDefault="00712C86" w:rsidP="00712C86">
      <w:pPr>
        <w:spacing w:after="0" w:line="240" w:lineRule="auto"/>
        <w:ind w:left="1080"/>
        <w:textAlignment w:val="baseline"/>
        <w:rPr>
          <w:rFonts w:ascii="Arial" w:hAnsi="Arial" w:cs="Arial"/>
          <w:kern w:val="0"/>
          <w:sz w:val="22"/>
          <w:szCs w:val="22"/>
          <w14:ligatures w14:val="none"/>
          <w14:cntxtAlts w14:val="0"/>
        </w:rPr>
      </w:pPr>
    </w:p>
    <w:p w:rsidR="00712C86" w:rsidRPr="001B2A6E" w:rsidRDefault="001B2A6E" w:rsidP="001B2A6E">
      <w:pPr>
        <w:spacing w:after="0" w:line="240" w:lineRule="auto"/>
        <w:textAlignment w:val="baseline"/>
        <w:rPr>
          <w:rFonts w:ascii="Arial" w:hAnsi="Arial" w:cs="Arial"/>
          <w:kern w:val="0"/>
          <w:sz w:val="22"/>
          <w:szCs w:val="22"/>
          <w14:ligatures w14:val="none"/>
          <w14:cntxtAlts w14:val="0"/>
        </w:rPr>
      </w:pPr>
      <w:r w:rsidRPr="001B2A6E">
        <w:rPr>
          <w:rFonts w:ascii="Arial" w:hAnsi="Arial" w:cs="Arial"/>
          <w:kern w:val="0"/>
          <w:sz w:val="22"/>
          <w:szCs w:val="22"/>
          <w14:ligatures w14:val="none"/>
          <w14:cntxtAlts w14:val="0"/>
        </w:rPr>
        <w:t xml:space="preserve">     </w:t>
      </w:r>
      <w:r w:rsidR="000745E3" w:rsidRPr="001B2A6E">
        <w:rPr>
          <w:rFonts w:ascii="Arial" w:hAnsi="Arial" w:cs="Arial"/>
          <w:kern w:val="0"/>
          <w:sz w:val="22"/>
          <w:szCs w:val="22"/>
          <w14:ligatures w14:val="none"/>
          <w14:cntxtAlts w14:val="0"/>
        </w:rPr>
        <w:t>For teens and a</w:t>
      </w:r>
      <w:r w:rsidR="00712C86" w:rsidRPr="001B2A6E">
        <w:rPr>
          <w:rFonts w:ascii="Arial" w:hAnsi="Arial" w:cs="Arial"/>
          <w:kern w:val="0"/>
          <w:sz w:val="22"/>
          <w:szCs w:val="22"/>
          <w14:ligatures w14:val="none"/>
          <w14:cntxtAlts w14:val="0"/>
        </w:rPr>
        <w:t>dults:</w:t>
      </w:r>
    </w:p>
    <w:p w:rsidR="00712C86" w:rsidRPr="00575B38" w:rsidRDefault="00712C86" w:rsidP="00712C86">
      <w:pPr>
        <w:spacing w:after="0" w:line="240" w:lineRule="auto"/>
        <w:textAlignment w:val="baseline"/>
        <w:rPr>
          <w:rFonts w:ascii="Arial" w:hAnsi="Arial" w:cs="Arial"/>
          <w:kern w:val="0"/>
          <w:sz w:val="22"/>
          <w:szCs w:val="22"/>
          <w14:ligatures w14:val="none"/>
          <w14:cntxtAlts w14:val="0"/>
        </w:rPr>
      </w:pPr>
    </w:p>
    <w:p w:rsidR="00575B38" w:rsidRPr="00575B38" w:rsidRDefault="00575B38" w:rsidP="00575B38">
      <w:pPr>
        <w:numPr>
          <w:ilvl w:val="0"/>
          <w:numId w:val="1"/>
        </w:numPr>
        <w:spacing w:after="0" w:line="240" w:lineRule="auto"/>
        <w:ind w:left="1080"/>
        <w:textAlignment w:val="baseline"/>
        <w:rPr>
          <w:rFonts w:ascii="Arial" w:hAnsi="Arial" w:cs="Arial"/>
          <w:kern w:val="0"/>
          <w:sz w:val="22"/>
          <w:szCs w:val="22"/>
          <w14:ligatures w14:val="none"/>
          <w14:cntxtAlts w14:val="0"/>
        </w:rPr>
      </w:pPr>
      <w:r w:rsidRPr="00575B38">
        <w:rPr>
          <w:rFonts w:ascii="Arial" w:hAnsi="Arial" w:cs="Arial"/>
          <w:kern w:val="0"/>
          <w:sz w:val="22"/>
          <w:szCs w:val="22"/>
          <w14:ligatures w14:val="none"/>
          <w14:cntxtAlts w14:val="0"/>
        </w:rPr>
        <w:t>What’s the most shocking/unbelievable act of kindness you have ever witnessed?  What’s the most surprising act of kindness anyone has ever done for YOU?</w:t>
      </w:r>
    </w:p>
    <w:p w:rsidR="00A83584" w:rsidRPr="001B2A6E" w:rsidRDefault="00575B38" w:rsidP="00A83584">
      <w:pPr>
        <w:numPr>
          <w:ilvl w:val="0"/>
          <w:numId w:val="1"/>
        </w:numPr>
        <w:spacing w:after="200" w:line="240" w:lineRule="auto"/>
        <w:ind w:left="1080"/>
        <w:textAlignment w:val="baseline"/>
        <w:rPr>
          <w:rFonts w:ascii="Arial" w:hAnsi="Arial" w:cs="Arial"/>
          <w:kern w:val="0"/>
          <w:sz w:val="22"/>
          <w:szCs w:val="22"/>
          <w14:ligatures w14:val="none"/>
          <w14:cntxtAlts w14:val="0"/>
        </w:rPr>
      </w:pPr>
      <w:r w:rsidRPr="00575B38">
        <w:rPr>
          <w:rFonts w:ascii="Arial" w:hAnsi="Arial" w:cs="Arial"/>
          <w:kern w:val="0"/>
          <w:sz w:val="22"/>
          <w:szCs w:val="22"/>
          <w14:ligatures w14:val="none"/>
          <w14:cntxtAlts w14:val="0"/>
        </w:rPr>
        <w:t>How weird would it be if your friend offered to wash your feet when you visited their home?</w:t>
      </w:r>
    </w:p>
    <w:p w:rsidR="00A83584" w:rsidRPr="00575B38" w:rsidRDefault="00A83584" w:rsidP="00A83584">
      <w:pPr>
        <w:spacing w:after="200" w:line="240" w:lineRule="auto"/>
        <w:ind w:left="1080"/>
        <w:textAlignment w:val="baseline"/>
        <w:rPr>
          <w:rFonts w:ascii="Arial" w:hAnsi="Arial" w:cs="Arial"/>
          <w:kern w:val="0"/>
          <w:sz w:val="24"/>
          <w:szCs w:val="24"/>
          <w14:ligatures w14:val="none"/>
          <w14:cntxtAlts w14:val="0"/>
        </w:rPr>
      </w:pPr>
      <w:r>
        <w:rPr>
          <w:rFonts w:ascii="Arial" w:hAnsi="Arial" w:cs="Arial"/>
          <w:noProof/>
          <w:kern w:val="0"/>
          <w:sz w:val="24"/>
          <w:szCs w:val="24"/>
          <w14:ligatures w14:val="none"/>
          <w14:cntxtAlts w14:val="0"/>
        </w:rPr>
        <mc:AlternateContent>
          <mc:Choice Requires="wps">
            <w:drawing>
              <wp:anchor distT="0" distB="0" distL="114300" distR="114300" simplePos="0" relativeHeight="251661312" behindDoc="0" locked="0" layoutInCell="1" allowOverlap="1" wp14:anchorId="1FA72F4F" wp14:editId="6BCEA6EA">
                <wp:simplePos x="0" y="0"/>
                <wp:positionH relativeFrom="margin">
                  <wp:align>left</wp:align>
                </wp:positionH>
                <wp:positionV relativeFrom="paragraph">
                  <wp:posOffset>123190</wp:posOffset>
                </wp:positionV>
                <wp:extent cx="1276350" cy="561975"/>
                <wp:effectExtent l="19050" t="19050" r="38100" b="47625"/>
                <wp:wrapNone/>
                <wp:docPr id="3" name="Notched Right Arrow 3"/>
                <wp:cNvGraphicFramePr/>
                <a:graphic xmlns:a="http://schemas.openxmlformats.org/drawingml/2006/main">
                  <a:graphicData uri="http://schemas.microsoft.com/office/word/2010/wordprocessingShape">
                    <wps:wsp>
                      <wps:cNvSpPr/>
                      <wps:spPr>
                        <a:xfrm>
                          <a:off x="0" y="0"/>
                          <a:ext cx="1276350" cy="561975"/>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D7A5" id="Notched Right Arrow 3" o:spid="_x0000_s1026" type="#_x0000_t94" style="position:absolute;margin-left:0;margin-top:9.7pt;width:100.5pt;height:4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" adj="16845" fillcolor="#5b9bd5" strokecolor="#41719c" strokeweight="1pt">
                <w10:wrap anchorx="margin"/>
              </v:shape>
            </w:pict>
          </mc:Fallback>
        </mc:AlternateContent>
      </w:r>
    </w:p>
    <w:p w:rsidR="00A83584" w:rsidRDefault="00575B38" w:rsidP="000745E3">
      <w:pPr>
        <w:spacing w:after="200" w:line="240" w:lineRule="auto"/>
        <w:ind w:left="2160"/>
        <w:rPr>
          <w:rFonts w:ascii="Franklin Gothic Medium Cond" w:hAnsi="Franklin Gothic Medium Cond" w:cs="Arial"/>
          <w:b/>
          <w:kern w:val="0"/>
          <w:sz w:val="32"/>
          <w:szCs w:val="32"/>
          <w14:ligatures w14:val="none"/>
          <w14:cntxtAlts w14:val="0"/>
        </w:rPr>
      </w:pPr>
      <w:r w:rsidRPr="00575B38">
        <w:rPr>
          <w:rFonts w:ascii="Franklin Gothic Medium Cond" w:hAnsi="Franklin Gothic Medium Cond" w:cs="Arial"/>
          <w:kern w:val="0"/>
          <w:sz w:val="32"/>
          <w:szCs w:val="32"/>
          <w14:ligatures w14:val="none"/>
          <w14:cntxtAlts w14:val="0"/>
        </w:rPr>
        <w:t xml:space="preserve"> </w:t>
      </w:r>
      <w:r w:rsidR="00A83584">
        <w:rPr>
          <w:rFonts w:ascii="Franklin Gothic Medium Cond" w:hAnsi="Franklin Gothic Medium Cond" w:cs="Arial"/>
          <w:b/>
          <w:kern w:val="0"/>
          <w:sz w:val="32"/>
          <w:szCs w:val="32"/>
          <w14:ligatures w14:val="none"/>
          <w14:cntxtAlts w14:val="0"/>
        </w:rPr>
        <w:t>READ LUKE</w:t>
      </w:r>
      <w:r w:rsidRPr="00575B38">
        <w:rPr>
          <w:rFonts w:ascii="Franklin Gothic Medium Cond" w:hAnsi="Franklin Gothic Medium Cond" w:cs="Arial"/>
          <w:b/>
          <w:kern w:val="0"/>
          <w:sz w:val="32"/>
          <w:szCs w:val="32"/>
          <w14:ligatures w14:val="none"/>
          <w14:cntxtAlts w14:val="0"/>
        </w:rPr>
        <w:t xml:space="preserve"> 7:36-50</w:t>
      </w:r>
    </w:p>
    <w:p w:rsidR="000745E3" w:rsidRDefault="000745E3" w:rsidP="000745E3">
      <w:pPr>
        <w:spacing w:after="200" w:line="240" w:lineRule="auto"/>
        <w:ind w:left="2160"/>
        <w:rPr>
          <w:rFonts w:ascii="Franklin Gothic Medium Cond" w:hAnsi="Franklin Gothic Medium Cond" w:cs="Arial"/>
          <w:b/>
          <w:kern w:val="0"/>
          <w:sz w:val="32"/>
          <w:szCs w:val="32"/>
          <w14:ligatures w14:val="none"/>
          <w14:cntxtAlts w14:val="0"/>
        </w:rPr>
      </w:pP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rPr>
        <w:t>When one of the Pharisees invited Jesus to have dinner with him, he went to the Pharisee’s house and reclined at the table.</w:t>
      </w:r>
      <w:r w:rsidRPr="000745E3">
        <w:rPr>
          <w:rFonts w:ascii="Arial" w:hAnsi="Arial" w:cs="Arial"/>
          <w:sz w:val="20"/>
          <w:szCs w:val="20"/>
        </w:rPr>
        <w:t xml:space="preserve"> </w:t>
      </w:r>
      <w:r w:rsidRPr="000745E3">
        <w:rPr>
          <w:rStyle w:val="text"/>
          <w:rFonts w:ascii="Arial" w:hAnsi="Arial" w:cs="Arial"/>
          <w:sz w:val="20"/>
          <w:szCs w:val="20"/>
          <w:vertAlign w:val="superscript"/>
        </w:rPr>
        <w:t>37 </w:t>
      </w:r>
      <w:r w:rsidRPr="000745E3">
        <w:rPr>
          <w:rStyle w:val="text"/>
          <w:rFonts w:ascii="Arial" w:hAnsi="Arial" w:cs="Arial"/>
          <w:sz w:val="20"/>
          <w:szCs w:val="20"/>
        </w:rPr>
        <w:t>A woman in that town who lived a sinful life learned that Jesus was eating at the Pharisee’s house, so she came there with an alabaster jar of perfume.</w:t>
      </w:r>
      <w:r w:rsidRPr="000745E3">
        <w:rPr>
          <w:rFonts w:ascii="Arial" w:hAnsi="Arial" w:cs="Arial"/>
          <w:sz w:val="20"/>
          <w:szCs w:val="20"/>
        </w:rPr>
        <w:t xml:space="preserve"> </w:t>
      </w:r>
      <w:r w:rsidRPr="000745E3">
        <w:rPr>
          <w:rStyle w:val="text"/>
          <w:rFonts w:ascii="Arial" w:hAnsi="Arial" w:cs="Arial"/>
          <w:sz w:val="20"/>
          <w:szCs w:val="20"/>
          <w:vertAlign w:val="superscript"/>
        </w:rPr>
        <w:t>38 </w:t>
      </w:r>
      <w:r w:rsidRPr="000745E3">
        <w:rPr>
          <w:rStyle w:val="text"/>
          <w:rFonts w:ascii="Arial" w:hAnsi="Arial" w:cs="Arial"/>
          <w:sz w:val="20"/>
          <w:szCs w:val="20"/>
        </w:rPr>
        <w:t>As she stood behind him at his feet weeping, she began to wet his feet with her tears. Then she wiped them with her hair, kissed them and poured perfume on them.</w:t>
      </w:r>
    </w:p>
    <w:p w:rsidR="000745E3" w:rsidRPr="000745E3" w:rsidRDefault="00A83584" w:rsidP="00A83584">
      <w:pPr>
        <w:pStyle w:val="NormalWeb"/>
        <w:rPr>
          <w:rFonts w:ascii="Arial" w:hAnsi="Arial" w:cs="Arial"/>
          <w:sz w:val="20"/>
          <w:szCs w:val="20"/>
        </w:rPr>
      </w:pPr>
      <w:r w:rsidRPr="000745E3">
        <w:rPr>
          <w:rStyle w:val="text"/>
          <w:rFonts w:ascii="Arial" w:hAnsi="Arial" w:cs="Arial"/>
          <w:sz w:val="20"/>
          <w:szCs w:val="20"/>
          <w:vertAlign w:val="superscript"/>
        </w:rPr>
        <w:t> </w:t>
      </w:r>
      <w:r w:rsidRPr="000745E3">
        <w:rPr>
          <w:rStyle w:val="text"/>
          <w:rFonts w:ascii="Arial" w:hAnsi="Arial" w:cs="Arial"/>
          <w:sz w:val="20"/>
          <w:szCs w:val="20"/>
        </w:rPr>
        <w:t>When the Pharisee who had invited him saw this, he said to himself, “If this man were a prophet, he would know who is touching him and what kind of woman she is—that she is a sinner.”</w:t>
      </w: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rPr>
        <w:t xml:space="preserve">Jesus answered him, </w:t>
      </w:r>
      <w:r w:rsidRPr="000745E3">
        <w:rPr>
          <w:rStyle w:val="woj"/>
          <w:rFonts w:ascii="Arial" w:hAnsi="Arial" w:cs="Arial"/>
          <w:sz w:val="20"/>
          <w:szCs w:val="20"/>
        </w:rPr>
        <w:t>“Simon, I have something to tell you.”</w:t>
      </w: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rPr>
        <w:t>“Tell me, teacher,” he said.</w:t>
      </w:r>
    </w:p>
    <w:p w:rsidR="00A83584" w:rsidRPr="000745E3" w:rsidRDefault="00A83584" w:rsidP="00A83584">
      <w:pPr>
        <w:pStyle w:val="NormalWeb"/>
        <w:rPr>
          <w:rFonts w:ascii="Arial" w:hAnsi="Arial" w:cs="Arial"/>
          <w:sz w:val="20"/>
          <w:szCs w:val="20"/>
        </w:rPr>
      </w:pPr>
      <w:r w:rsidRPr="000745E3">
        <w:rPr>
          <w:rStyle w:val="woj"/>
          <w:rFonts w:ascii="Arial" w:hAnsi="Arial" w:cs="Arial"/>
          <w:sz w:val="20"/>
          <w:szCs w:val="20"/>
          <w:vertAlign w:val="superscript"/>
        </w:rPr>
        <w:t> </w:t>
      </w:r>
      <w:r w:rsidRPr="000745E3">
        <w:rPr>
          <w:rStyle w:val="woj"/>
          <w:rFonts w:ascii="Arial" w:hAnsi="Arial" w:cs="Arial"/>
          <w:sz w:val="20"/>
          <w:szCs w:val="20"/>
        </w:rPr>
        <w:t>“Two people owed money to a certain moneylender. One owed him five hundred denarii</w:t>
      </w:r>
      <w:proofErr w:type="gramStart"/>
      <w:r w:rsidRPr="000745E3">
        <w:rPr>
          <w:rStyle w:val="woj"/>
          <w:rFonts w:ascii="Arial" w:hAnsi="Arial" w:cs="Arial"/>
          <w:sz w:val="20"/>
          <w:szCs w:val="20"/>
        </w:rPr>
        <w:t>,</w:t>
      </w:r>
      <w:r w:rsidRPr="000745E3">
        <w:rPr>
          <w:rStyle w:val="woj"/>
          <w:rFonts w:ascii="Arial" w:hAnsi="Arial" w:cs="Arial"/>
          <w:sz w:val="20"/>
          <w:szCs w:val="20"/>
          <w:vertAlign w:val="superscript"/>
        </w:rPr>
        <w:t>[</w:t>
      </w:r>
      <w:proofErr w:type="gramEnd"/>
      <w:hyperlink r:id="rId11" w:anchor="fen-NIV-25237a" w:tooltip="See footnote a" w:history="1">
        <w:r w:rsidRPr="000745E3">
          <w:rPr>
            <w:rStyle w:val="Hyperlink"/>
            <w:rFonts w:ascii="Arial" w:hAnsi="Arial" w:cs="Arial"/>
            <w:sz w:val="20"/>
            <w:szCs w:val="20"/>
            <w:vertAlign w:val="superscript"/>
          </w:rPr>
          <w:t>a</w:t>
        </w:r>
      </w:hyperlink>
      <w:r w:rsidRPr="000745E3">
        <w:rPr>
          <w:rStyle w:val="woj"/>
          <w:rFonts w:ascii="Arial" w:hAnsi="Arial" w:cs="Arial"/>
          <w:sz w:val="20"/>
          <w:szCs w:val="20"/>
          <w:vertAlign w:val="superscript"/>
        </w:rPr>
        <w:t>]</w:t>
      </w:r>
      <w:r w:rsidRPr="000745E3">
        <w:rPr>
          <w:rStyle w:val="woj"/>
          <w:rFonts w:ascii="Arial" w:hAnsi="Arial" w:cs="Arial"/>
          <w:sz w:val="20"/>
          <w:szCs w:val="20"/>
        </w:rPr>
        <w:t xml:space="preserve"> and the other fifty.</w:t>
      </w:r>
      <w:r w:rsidRPr="000745E3">
        <w:rPr>
          <w:rFonts w:ascii="Arial" w:hAnsi="Arial" w:cs="Arial"/>
          <w:sz w:val="20"/>
          <w:szCs w:val="20"/>
        </w:rPr>
        <w:t xml:space="preserve"> </w:t>
      </w:r>
      <w:r w:rsidRPr="000745E3">
        <w:rPr>
          <w:rStyle w:val="woj"/>
          <w:rFonts w:ascii="Arial" w:hAnsi="Arial" w:cs="Arial"/>
          <w:sz w:val="20"/>
          <w:szCs w:val="20"/>
        </w:rPr>
        <w:t>Neither of them had the money to pay him back, so he forgave the debts of both. Now which of them will love him more?”</w:t>
      </w: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vertAlign w:val="superscript"/>
        </w:rPr>
        <w:lastRenderedPageBreak/>
        <w:t> </w:t>
      </w:r>
      <w:r w:rsidRPr="000745E3">
        <w:rPr>
          <w:rStyle w:val="text"/>
          <w:rFonts w:ascii="Arial" w:hAnsi="Arial" w:cs="Arial"/>
          <w:sz w:val="20"/>
          <w:szCs w:val="20"/>
        </w:rPr>
        <w:t>Simon replied, “I suppose the one who had the bigger debt forgiven.”</w:t>
      </w:r>
    </w:p>
    <w:p w:rsidR="00A83584" w:rsidRPr="000745E3" w:rsidRDefault="00A83584" w:rsidP="00A83584">
      <w:pPr>
        <w:pStyle w:val="NormalWeb"/>
        <w:rPr>
          <w:rFonts w:ascii="Arial" w:hAnsi="Arial" w:cs="Arial"/>
          <w:sz w:val="20"/>
          <w:szCs w:val="20"/>
        </w:rPr>
      </w:pPr>
      <w:r w:rsidRPr="000745E3">
        <w:rPr>
          <w:rStyle w:val="woj"/>
          <w:rFonts w:ascii="Arial" w:hAnsi="Arial" w:cs="Arial"/>
          <w:sz w:val="20"/>
          <w:szCs w:val="20"/>
        </w:rPr>
        <w:t>“You have judged correctly,”</w:t>
      </w:r>
      <w:r w:rsidRPr="000745E3">
        <w:rPr>
          <w:rStyle w:val="text"/>
          <w:rFonts w:ascii="Arial" w:hAnsi="Arial" w:cs="Arial"/>
          <w:sz w:val="20"/>
          <w:szCs w:val="20"/>
        </w:rPr>
        <w:t xml:space="preserve"> Jesus said.</w:t>
      </w: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rPr>
        <w:t xml:space="preserve">Then he turned toward the woman and said to Simon, </w:t>
      </w:r>
      <w:r w:rsidRPr="000745E3">
        <w:rPr>
          <w:rStyle w:val="woj"/>
          <w:rFonts w:ascii="Arial" w:hAnsi="Arial" w:cs="Arial"/>
          <w:sz w:val="20"/>
          <w:szCs w:val="20"/>
        </w:rPr>
        <w:t>“Do you see this woman? I came into your house. You did not give me any water for my feet, but she wet my feet with her tears and wiped them with her hair</w:t>
      </w:r>
      <w:r w:rsidR="000745E3" w:rsidRPr="000745E3">
        <w:rPr>
          <w:rStyle w:val="woj"/>
          <w:rFonts w:ascii="Arial" w:hAnsi="Arial" w:cs="Arial"/>
          <w:sz w:val="20"/>
          <w:szCs w:val="20"/>
        </w:rPr>
        <w:t>.</w:t>
      </w:r>
      <w:r w:rsidR="001B2A6E">
        <w:rPr>
          <w:rStyle w:val="woj"/>
          <w:rFonts w:ascii="Arial" w:hAnsi="Arial" w:cs="Arial"/>
          <w:sz w:val="20"/>
          <w:szCs w:val="20"/>
        </w:rPr>
        <w:t xml:space="preserve"> </w:t>
      </w:r>
      <w:r w:rsidRPr="000745E3">
        <w:rPr>
          <w:rStyle w:val="woj"/>
          <w:rFonts w:ascii="Arial" w:hAnsi="Arial" w:cs="Arial"/>
          <w:sz w:val="20"/>
          <w:szCs w:val="20"/>
        </w:rPr>
        <w:t>You did not give me a kiss, but this woman, from the time I entered, has not stopped kissing my feet.</w:t>
      </w:r>
      <w:r w:rsidRPr="000745E3">
        <w:rPr>
          <w:rStyle w:val="woj"/>
          <w:rFonts w:ascii="Arial" w:hAnsi="Arial" w:cs="Arial"/>
          <w:sz w:val="20"/>
          <w:szCs w:val="20"/>
          <w:vertAlign w:val="superscript"/>
        </w:rPr>
        <w:t> </w:t>
      </w:r>
      <w:r w:rsidRPr="000745E3">
        <w:rPr>
          <w:rStyle w:val="woj"/>
          <w:rFonts w:ascii="Arial" w:hAnsi="Arial" w:cs="Arial"/>
          <w:sz w:val="20"/>
          <w:szCs w:val="20"/>
        </w:rPr>
        <w:t>You did not put oil on my head, but she has poured perfume on my feet.</w:t>
      </w:r>
      <w:r w:rsidRPr="000745E3">
        <w:rPr>
          <w:rFonts w:ascii="Arial" w:hAnsi="Arial" w:cs="Arial"/>
          <w:sz w:val="20"/>
          <w:szCs w:val="20"/>
        </w:rPr>
        <w:t xml:space="preserve"> </w:t>
      </w:r>
      <w:r w:rsidRPr="000745E3">
        <w:rPr>
          <w:rStyle w:val="woj"/>
          <w:rFonts w:ascii="Arial" w:hAnsi="Arial" w:cs="Arial"/>
          <w:sz w:val="20"/>
          <w:szCs w:val="20"/>
        </w:rPr>
        <w:t>Therefore, I tell you, her many sins have been forgiven—as her great love has shown. But whoever has been forgiven little loves little.”</w:t>
      </w: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rPr>
        <w:t xml:space="preserve">Then Jesus said to her, </w:t>
      </w:r>
      <w:r w:rsidRPr="000745E3">
        <w:rPr>
          <w:rStyle w:val="woj"/>
          <w:rFonts w:ascii="Arial" w:hAnsi="Arial" w:cs="Arial"/>
          <w:sz w:val="20"/>
          <w:szCs w:val="20"/>
        </w:rPr>
        <w:t>“Your sins are forgiven.”</w:t>
      </w:r>
    </w:p>
    <w:p w:rsidR="00A83584" w:rsidRPr="000745E3" w:rsidRDefault="00A83584" w:rsidP="00A83584">
      <w:pPr>
        <w:pStyle w:val="NormalWeb"/>
        <w:rPr>
          <w:rFonts w:ascii="Arial" w:hAnsi="Arial" w:cs="Arial"/>
          <w:sz w:val="20"/>
          <w:szCs w:val="20"/>
        </w:rPr>
      </w:pPr>
      <w:r w:rsidRPr="000745E3">
        <w:rPr>
          <w:rStyle w:val="text"/>
          <w:rFonts w:ascii="Arial" w:hAnsi="Arial" w:cs="Arial"/>
          <w:sz w:val="20"/>
          <w:szCs w:val="20"/>
        </w:rPr>
        <w:t>The other guests began to say among themselves, “Who is this who even forgives sins?”</w:t>
      </w:r>
    </w:p>
    <w:p w:rsidR="00A83584" w:rsidRPr="000745E3" w:rsidRDefault="000745E3" w:rsidP="00A83584">
      <w:pPr>
        <w:pStyle w:val="NormalWeb"/>
        <w:rPr>
          <w:rFonts w:ascii="Arial" w:hAnsi="Arial" w:cs="Arial"/>
          <w:sz w:val="20"/>
          <w:szCs w:val="20"/>
        </w:rPr>
      </w:pPr>
      <w:r>
        <w:rPr>
          <w:rFonts w:ascii="Arial" w:hAnsi="Arial" w:cs="Arial"/>
          <w:noProof/>
        </w:rPr>
        <mc:AlternateContent>
          <mc:Choice Requires="wps">
            <w:drawing>
              <wp:anchor distT="0" distB="0" distL="114300" distR="114300" simplePos="0" relativeHeight="251663360" behindDoc="0" locked="0" layoutInCell="1" allowOverlap="1" wp14:anchorId="2046D76A" wp14:editId="58C2BB53">
                <wp:simplePos x="0" y="0"/>
                <wp:positionH relativeFrom="margin">
                  <wp:posOffset>-304800</wp:posOffset>
                </wp:positionH>
                <wp:positionV relativeFrom="paragraph">
                  <wp:posOffset>227965</wp:posOffset>
                </wp:positionV>
                <wp:extent cx="1200150" cy="561975"/>
                <wp:effectExtent l="19050" t="19050" r="38100" b="47625"/>
                <wp:wrapNone/>
                <wp:docPr id="4" name="Notched Right Arrow 4"/>
                <wp:cNvGraphicFramePr/>
                <a:graphic xmlns:a="http://schemas.openxmlformats.org/drawingml/2006/main">
                  <a:graphicData uri="http://schemas.microsoft.com/office/word/2010/wordprocessingShape">
                    <wps:wsp>
                      <wps:cNvSpPr/>
                      <wps:spPr>
                        <a:xfrm>
                          <a:off x="0" y="0"/>
                          <a:ext cx="1200150" cy="561975"/>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6D44" id="Notched Right Arrow 4" o:spid="_x0000_s1026" type="#_x0000_t94" style="position:absolute;margin-left:-24pt;margin-top:17.95pt;width:94.5pt;height: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" adj="16543" fillcolor="#5b9bd5" strokecolor="#41719c" strokeweight="1pt">
                <w10:wrap anchorx="margin"/>
              </v:shape>
            </w:pict>
          </mc:Fallback>
        </mc:AlternateContent>
      </w:r>
      <w:r w:rsidR="00A83584" w:rsidRPr="000745E3">
        <w:rPr>
          <w:rStyle w:val="text"/>
          <w:rFonts w:ascii="Arial" w:hAnsi="Arial" w:cs="Arial"/>
          <w:sz w:val="20"/>
          <w:szCs w:val="20"/>
        </w:rPr>
        <w:t xml:space="preserve">Jesus said to the woman, </w:t>
      </w:r>
      <w:r w:rsidR="00A83584" w:rsidRPr="000745E3">
        <w:rPr>
          <w:rStyle w:val="woj"/>
          <w:rFonts w:ascii="Arial" w:hAnsi="Arial" w:cs="Arial"/>
          <w:sz w:val="20"/>
          <w:szCs w:val="20"/>
        </w:rPr>
        <w:t>“Your faith has saved you; go in peace.”</w:t>
      </w:r>
    </w:p>
    <w:p w:rsidR="00575B38" w:rsidRPr="00575B38" w:rsidRDefault="000745E3" w:rsidP="000745E3">
      <w:pPr>
        <w:tabs>
          <w:tab w:val="left" w:pos="1920"/>
        </w:tabs>
        <w:spacing w:after="200" w:line="240" w:lineRule="auto"/>
        <w:rPr>
          <w:rFonts w:ascii="Franklin Gothic Medium Cond" w:hAnsi="Franklin Gothic Medium Cond"/>
          <w:b/>
          <w:color w:val="auto"/>
          <w:kern w:val="0"/>
          <w:sz w:val="24"/>
          <w:szCs w:val="24"/>
          <w14:ligatures w14:val="none"/>
          <w14:cntxtAlts w14:val="0"/>
        </w:rPr>
      </w:pPr>
      <w:r>
        <w:rPr>
          <w:rFonts w:ascii="Times New Roman" w:hAnsi="Times New Roman"/>
          <w:color w:val="auto"/>
          <w:kern w:val="0"/>
          <w:sz w:val="24"/>
          <w:szCs w:val="24"/>
          <w14:ligatures w14:val="none"/>
          <w14:cntxtAlts w14:val="0"/>
        </w:rPr>
        <w:tab/>
      </w:r>
      <w:r w:rsidRPr="000745E3">
        <w:rPr>
          <w:rFonts w:ascii="Franklin Gothic Medium Cond" w:hAnsi="Franklin Gothic Medium Cond"/>
          <w:b/>
          <w:color w:val="auto"/>
          <w:kern w:val="0"/>
          <w:sz w:val="24"/>
          <w:szCs w:val="24"/>
          <w14:ligatures w14:val="none"/>
          <w14:cntxtAlts w14:val="0"/>
        </w:rPr>
        <w:t xml:space="preserve">AS FAMILIY, FRIENDS OR INDIVIDUALLY ANSWER/JOUNAL THE </w:t>
      </w:r>
      <w:r w:rsidRPr="000745E3">
        <w:rPr>
          <w:rFonts w:ascii="Franklin Gothic Medium Cond" w:hAnsi="Franklin Gothic Medium Cond"/>
          <w:b/>
          <w:color w:val="auto"/>
          <w:kern w:val="0"/>
          <w:sz w:val="24"/>
          <w:szCs w:val="24"/>
          <w14:ligatures w14:val="none"/>
          <w14:cntxtAlts w14:val="0"/>
        </w:rPr>
        <w:tab/>
      </w:r>
      <w:r w:rsidRPr="000745E3">
        <w:rPr>
          <w:rFonts w:ascii="Franklin Gothic Medium Cond" w:hAnsi="Franklin Gothic Medium Cond"/>
          <w:b/>
          <w:color w:val="auto"/>
          <w:kern w:val="0"/>
          <w:sz w:val="24"/>
          <w:szCs w:val="24"/>
          <w14:ligatures w14:val="none"/>
          <w14:cntxtAlts w14:val="0"/>
        </w:rPr>
        <w:tab/>
        <w:t>FOLLOWING QUESTIONS:</w:t>
      </w:r>
    </w:p>
    <w:p w:rsidR="000745E3" w:rsidRDefault="000745E3" w:rsidP="000745E3">
      <w:pPr>
        <w:spacing w:after="0" w:line="240" w:lineRule="auto"/>
        <w:textAlignment w:val="baseline"/>
        <w:rPr>
          <w:rFonts w:ascii="Arial" w:hAnsi="Arial" w:cs="Arial"/>
          <w:kern w:val="0"/>
          <w:sz w:val="24"/>
          <w:szCs w:val="24"/>
          <w14:ligatures w14:val="none"/>
          <w14:cntxtAlts w14:val="0"/>
        </w:rPr>
      </w:pPr>
    </w:p>
    <w:p w:rsidR="00575B38" w:rsidRPr="00575B38" w:rsidRDefault="00575B38" w:rsidP="00575B38">
      <w:pPr>
        <w:numPr>
          <w:ilvl w:val="0"/>
          <w:numId w:val="2"/>
        </w:numPr>
        <w:spacing w:after="0" w:line="240" w:lineRule="auto"/>
        <w:textAlignment w:val="baseline"/>
        <w:rPr>
          <w:rFonts w:ascii="Arial" w:hAnsi="Arial" w:cs="Arial"/>
          <w:kern w:val="0"/>
          <w14:ligatures w14:val="none"/>
          <w14:cntxtAlts w14:val="0"/>
        </w:rPr>
      </w:pPr>
      <w:r w:rsidRPr="00575B38">
        <w:rPr>
          <w:rFonts w:ascii="Arial" w:hAnsi="Arial" w:cs="Arial"/>
          <w:kern w:val="0"/>
          <w14:ligatures w14:val="none"/>
          <w14:cntxtAlts w14:val="0"/>
        </w:rPr>
        <w:t>Why was washing your guest’s feet a big deal in Jesus’ time?</w:t>
      </w:r>
    </w:p>
    <w:p w:rsidR="000745E3" w:rsidRPr="00027501" w:rsidRDefault="00575B38" w:rsidP="00027501">
      <w:pPr>
        <w:pStyle w:val="ListParagraph"/>
        <w:numPr>
          <w:ilvl w:val="0"/>
          <w:numId w:val="11"/>
        </w:numPr>
        <w:spacing w:after="0" w:line="240" w:lineRule="auto"/>
        <w:textAlignment w:val="baseline"/>
        <w:rPr>
          <w:rFonts w:ascii="Arial" w:hAnsi="Arial" w:cs="Arial"/>
          <w:i/>
          <w:kern w:val="0"/>
          <w14:ligatures w14:val="none"/>
          <w14:cntxtAlts w14:val="0"/>
        </w:rPr>
      </w:pPr>
      <w:r w:rsidRPr="00027501">
        <w:rPr>
          <w:rFonts w:ascii="Arial" w:hAnsi="Arial" w:cs="Arial"/>
          <w:i/>
          <w:kern w:val="0"/>
          <w14:ligatures w14:val="none"/>
          <w14:cntxtAlts w14:val="0"/>
        </w:rPr>
        <w:t>In Jesus’s time, it was a sign of respect to wash your guest’s feet when then entered your home.  </w:t>
      </w:r>
    </w:p>
    <w:p w:rsidR="00575B38" w:rsidRPr="001B2A6E" w:rsidRDefault="00575B38" w:rsidP="000745E3">
      <w:pPr>
        <w:pStyle w:val="ListParagraph"/>
        <w:numPr>
          <w:ilvl w:val="0"/>
          <w:numId w:val="12"/>
        </w:numPr>
        <w:spacing w:after="0" w:line="240" w:lineRule="auto"/>
        <w:textAlignment w:val="baseline"/>
        <w:rPr>
          <w:rFonts w:ascii="Arial" w:hAnsi="Arial" w:cs="Arial"/>
          <w:kern w:val="0"/>
          <w14:ligatures w14:val="none"/>
          <w14:cntxtAlts w14:val="0"/>
        </w:rPr>
      </w:pPr>
      <w:r w:rsidRPr="001B2A6E">
        <w:rPr>
          <w:rFonts w:ascii="Arial" w:hAnsi="Arial" w:cs="Arial"/>
          <w:kern w:val="0"/>
          <w14:ligatures w14:val="none"/>
          <w14:cntxtAlts w14:val="0"/>
        </w:rPr>
        <w:t>Who determined the woman was a sinner?</w:t>
      </w:r>
    </w:p>
    <w:p w:rsidR="00575B38" w:rsidRPr="00575B38" w:rsidRDefault="00575B38" w:rsidP="000745E3">
      <w:pPr>
        <w:numPr>
          <w:ilvl w:val="1"/>
          <w:numId w:val="5"/>
        </w:numPr>
        <w:spacing w:after="0" w:line="240" w:lineRule="auto"/>
        <w:textAlignment w:val="baseline"/>
        <w:rPr>
          <w:rFonts w:ascii="Arial" w:hAnsi="Arial" w:cs="Arial"/>
          <w:kern w:val="0"/>
          <w14:ligatures w14:val="none"/>
          <w14:cntxtAlts w14:val="0"/>
        </w:rPr>
      </w:pPr>
      <w:r w:rsidRPr="00575B38">
        <w:rPr>
          <w:rFonts w:ascii="Arial" w:hAnsi="Arial" w:cs="Arial"/>
          <w:i/>
          <w:kern w:val="0"/>
          <w14:ligatures w14:val="none"/>
          <w14:cntxtAlts w14:val="0"/>
        </w:rPr>
        <w:t>Simon the Pharisee (the host of the dinner) called her a sinner.  In Jesus’ time, the Pharisees were the religious leaders that instructed the people as to what was righteous and what was sinful</w:t>
      </w:r>
      <w:r w:rsidR="000745E3" w:rsidRPr="00027501">
        <w:rPr>
          <w:rFonts w:ascii="Arial" w:hAnsi="Arial" w:cs="Arial"/>
          <w:i/>
          <w:kern w:val="0"/>
          <w14:ligatures w14:val="none"/>
          <w14:cntxtAlts w14:val="0"/>
        </w:rPr>
        <w:t>.</w:t>
      </w:r>
      <w:r w:rsidRPr="00575B38">
        <w:rPr>
          <w:rFonts w:ascii="Arial" w:hAnsi="Arial" w:cs="Arial"/>
          <w:i/>
          <w:kern w:val="0"/>
          <w14:ligatures w14:val="none"/>
          <w14:cntxtAlts w14:val="0"/>
        </w:rPr>
        <w:t> They tended to focus on the outward appearances, as opposed to the true condition of the heart</w:t>
      </w:r>
      <w:r w:rsidRPr="00575B38">
        <w:rPr>
          <w:rFonts w:ascii="Arial" w:hAnsi="Arial" w:cs="Arial"/>
          <w:kern w:val="0"/>
          <w14:ligatures w14:val="none"/>
          <w14:cntxtAlts w14:val="0"/>
        </w:rPr>
        <w:t>.</w:t>
      </w:r>
    </w:p>
    <w:p w:rsidR="00575B38" w:rsidRPr="00575B38" w:rsidRDefault="00575B38" w:rsidP="000745E3">
      <w:pPr>
        <w:numPr>
          <w:ilvl w:val="0"/>
          <w:numId w:val="5"/>
        </w:numPr>
        <w:spacing w:after="0" w:line="240" w:lineRule="auto"/>
        <w:textAlignment w:val="baseline"/>
        <w:rPr>
          <w:rFonts w:ascii="Arial" w:hAnsi="Arial" w:cs="Arial"/>
          <w:kern w:val="0"/>
          <w14:ligatures w14:val="none"/>
          <w14:cntxtAlts w14:val="0"/>
        </w:rPr>
      </w:pPr>
      <w:r w:rsidRPr="00575B38">
        <w:rPr>
          <w:rFonts w:ascii="Arial" w:hAnsi="Arial" w:cs="Arial"/>
          <w:kern w:val="0"/>
          <w14:ligatures w14:val="none"/>
          <w14:cntxtAlts w14:val="0"/>
        </w:rPr>
        <w:t>Who was shocked and offended by the situation?  </w:t>
      </w:r>
    </w:p>
    <w:p w:rsidR="00575B38" w:rsidRPr="00575B38" w:rsidRDefault="00575B38" w:rsidP="000745E3">
      <w:pPr>
        <w:numPr>
          <w:ilvl w:val="1"/>
          <w:numId w:val="5"/>
        </w:numPr>
        <w:spacing w:after="0" w:line="240" w:lineRule="auto"/>
        <w:textAlignment w:val="baseline"/>
        <w:rPr>
          <w:rFonts w:ascii="Arial" w:hAnsi="Arial" w:cs="Arial"/>
          <w:i/>
          <w:kern w:val="0"/>
          <w14:ligatures w14:val="none"/>
          <w14:cntxtAlts w14:val="0"/>
        </w:rPr>
      </w:pPr>
      <w:r w:rsidRPr="00575B38">
        <w:rPr>
          <w:rFonts w:ascii="Arial" w:hAnsi="Arial" w:cs="Arial"/>
          <w:i/>
          <w:kern w:val="0"/>
          <w14:ligatures w14:val="none"/>
          <w14:cntxtAlts w14:val="0"/>
        </w:rPr>
        <w:t>Simon the Pharisee</w:t>
      </w:r>
    </w:p>
    <w:p w:rsidR="00575B38" w:rsidRPr="00575B38" w:rsidRDefault="00575B38" w:rsidP="000745E3">
      <w:pPr>
        <w:numPr>
          <w:ilvl w:val="0"/>
          <w:numId w:val="5"/>
        </w:numPr>
        <w:spacing w:after="0" w:line="240" w:lineRule="auto"/>
        <w:textAlignment w:val="baseline"/>
        <w:rPr>
          <w:rFonts w:ascii="Arial" w:hAnsi="Arial" w:cs="Arial"/>
          <w:kern w:val="0"/>
          <w14:ligatures w14:val="none"/>
          <w14:cntxtAlts w14:val="0"/>
        </w:rPr>
      </w:pPr>
      <w:r w:rsidRPr="00575B38">
        <w:rPr>
          <w:rFonts w:ascii="Arial" w:hAnsi="Arial" w:cs="Arial"/>
          <w:kern w:val="0"/>
          <w14:ligatures w14:val="none"/>
          <w14:cntxtAlts w14:val="0"/>
        </w:rPr>
        <w:t>Was Simon more offended by the action (washing Jesus’ feet) or by who was doing it (a sinful woman)?</w:t>
      </w:r>
    </w:p>
    <w:p w:rsidR="00575B38" w:rsidRPr="00575B38" w:rsidRDefault="00575B38" w:rsidP="000745E3">
      <w:pPr>
        <w:numPr>
          <w:ilvl w:val="1"/>
          <w:numId w:val="5"/>
        </w:numPr>
        <w:spacing w:after="0" w:line="240" w:lineRule="auto"/>
        <w:textAlignment w:val="baseline"/>
        <w:rPr>
          <w:rFonts w:ascii="Arial" w:hAnsi="Arial" w:cs="Arial"/>
          <w:kern w:val="0"/>
          <w14:ligatures w14:val="none"/>
          <w14:cntxtAlts w14:val="0"/>
        </w:rPr>
      </w:pPr>
      <w:r w:rsidRPr="00575B38">
        <w:rPr>
          <w:rFonts w:ascii="Arial" w:hAnsi="Arial" w:cs="Arial"/>
          <w:i/>
          <w:kern w:val="0"/>
          <w14:ligatures w14:val="none"/>
          <w14:cntxtAlts w14:val="0"/>
        </w:rPr>
        <w:t>Simon was more offended by who was doing the washing.  He was shocked that Jesus was allowing a sinful woman to wash his feet.  Simon believed she was ‘too sinful’ to be allowed in Jesus’ presence</w:t>
      </w:r>
      <w:r w:rsidRPr="00575B38">
        <w:rPr>
          <w:rFonts w:ascii="Arial" w:hAnsi="Arial" w:cs="Arial"/>
          <w:kern w:val="0"/>
          <w14:ligatures w14:val="none"/>
          <w14:cntxtAlts w14:val="0"/>
        </w:rPr>
        <w:t>.</w:t>
      </w:r>
    </w:p>
    <w:p w:rsidR="00575B38" w:rsidRPr="00575B38" w:rsidRDefault="00575B38" w:rsidP="000745E3">
      <w:pPr>
        <w:numPr>
          <w:ilvl w:val="0"/>
          <w:numId w:val="5"/>
        </w:numPr>
        <w:spacing w:after="0" w:line="240" w:lineRule="auto"/>
        <w:textAlignment w:val="baseline"/>
        <w:rPr>
          <w:rFonts w:ascii="Arial" w:hAnsi="Arial" w:cs="Arial"/>
          <w:kern w:val="0"/>
          <w14:ligatures w14:val="none"/>
          <w14:cntxtAlts w14:val="0"/>
        </w:rPr>
      </w:pPr>
      <w:r w:rsidRPr="00575B38">
        <w:rPr>
          <w:rFonts w:ascii="Arial" w:hAnsi="Arial" w:cs="Arial"/>
          <w:kern w:val="0"/>
          <w14:ligatures w14:val="none"/>
          <w14:cntxtAlts w14:val="0"/>
        </w:rPr>
        <w:t>Who did the people in Jesus’ story represent?</w:t>
      </w:r>
    </w:p>
    <w:p w:rsidR="00575B38" w:rsidRPr="00575B38" w:rsidRDefault="00575B38" w:rsidP="000745E3">
      <w:pPr>
        <w:numPr>
          <w:ilvl w:val="1"/>
          <w:numId w:val="5"/>
        </w:numPr>
        <w:spacing w:after="0" w:line="240" w:lineRule="auto"/>
        <w:textAlignment w:val="baseline"/>
        <w:rPr>
          <w:rFonts w:ascii="Arial" w:hAnsi="Arial" w:cs="Arial"/>
          <w:i/>
          <w:kern w:val="0"/>
          <w14:ligatures w14:val="none"/>
          <w14:cntxtAlts w14:val="0"/>
        </w:rPr>
      </w:pPr>
      <w:r w:rsidRPr="00575B38">
        <w:rPr>
          <w:rFonts w:ascii="Arial" w:hAnsi="Arial" w:cs="Arial"/>
          <w:i/>
          <w:kern w:val="0"/>
          <w14:ligatures w14:val="none"/>
          <w14:cntxtAlts w14:val="0"/>
        </w:rPr>
        <w:t>Jesus told about one person who owed a lot of money and another who owed very little.  The person who owed a great sum was the ‘sinful’ woman and the person who owed little was Simon and the Pharisees.  In Jesus’ story, the amount of money owed corresponds to the degree of ‘sinfulness’ that each person appeared to have.</w:t>
      </w:r>
    </w:p>
    <w:p w:rsidR="00575B38" w:rsidRPr="00575B38" w:rsidRDefault="00575B38" w:rsidP="000745E3">
      <w:pPr>
        <w:numPr>
          <w:ilvl w:val="0"/>
          <w:numId w:val="5"/>
        </w:numPr>
        <w:spacing w:after="0" w:line="240" w:lineRule="auto"/>
        <w:textAlignment w:val="baseline"/>
        <w:rPr>
          <w:rFonts w:ascii="Arial" w:hAnsi="Arial" w:cs="Arial"/>
          <w:kern w:val="0"/>
          <w14:ligatures w14:val="none"/>
          <w14:cntxtAlts w14:val="0"/>
        </w:rPr>
      </w:pPr>
      <w:r w:rsidRPr="00575B38">
        <w:rPr>
          <w:rFonts w:ascii="Arial" w:hAnsi="Arial" w:cs="Arial"/>
          <w:kern w:val="0"/>
          <w14:ligatures w14:val="none"/>
          <w14:cntxtAlts w14:val="0"/>
        </w:rPr>
        <w:t>What did Jesus mean when he said “whoever has been forgiven little</w:t>
      </w:r>
      <w:r w:rsidR="00A83584" w:rsidRPr="001B2A6E">
        <w:rPr>
          <w:rFonts w:ascii="Arial" w:hAnsi="Arial" w:cs="Arial"/>
          <w:kern w:val="0"/>
          <w14:ligatures w14:val="none"/>
          <w14:cntxtAlts w14:val="0"/>
        </w:rPr>
        <w:t>,</w:t>
      </w:r>
      <w:r w:rsidRPr="00575B38">
        <w:rPr>
          <w:rFonts w:ascii="Arial" w:hAnsi="Arial" w:cs="Arial"/>
          <w:kern w:val="0"/>
          <w14:ligatures w14:val="none"/>
          <w14:cntxtAlts w14:val="0"/>
        </w:rPr>
        <w:t xml:space="preserve"> loves little” (v. 47)?</w:t>
      </w:r>
    </w:p>
    <w:p w:rsidR="00575B38" w:rsidRPr="00575B38" w:rsidRDefault="00575B38" w:rsidP="000745E3">
      <w:pPr>
        <w:numPr>
          <w:ilvl w:val="1"/>
          <w:numId w:val="5"/>
        </w:numPr>
        <w:spacing w:after="0" w:line="240" w:lineRule="auto"/>
        <w:textAlignment w:val="baseline"/>
        <w:rPr>
          <w:rFonts w:ascii="Times New Roman" w:hAnsi="Times New Roman"/>
          <w:i/>
          <w:color w:val="auto"/>
          <w:kern w:val="0"/>
          <w14:ligatures w14:val="none"/>
          <w14:cntxtAlts w14:val="0"/>
        </w:rPr>
      </w:pPr>
      <w:r w:rsidRPr="00575B38">
        <w:rPr>
          <w:rFonts w:ascii="Arial" w:hAnsi="Arial" w:cs="Arial"/>
          <w:i/>
          <w:kern w:val="0"/>
          <w14:ligatures w14:val="none"/>
          <w14:cntxtAlts w14:val="0"/>
        </w:rPr>
        <w:t>He was commenting on the difference in attitudes towards him shown by Simon and the woman.  </w:t>
      </w:r>
      <w:r w:rsidR="000745E3" w:rsidRPr="00027501">
        <w:rPr>
          <w:rFonts w:ascii="Times New Roman" w:hAnsi="Times New Roman"/>
          <w:i/>
          <w:color w:val="auto"/>
          <w:kern w:val="0"/>
          <w14:ligatures w14:val="none"/>
          <w14:cntxtAlts w14:val="0"/>
        </w:rPr>
        <w:t xml:space="preserve"> </w:t>
      </w:r>
    </w:p>
    <w:p w:rsidR="00575B38" w:rsidRPr="00575B38" w:rsidRDefault="00575B38" w:rsidP="00575B38">
      <w:pPr>
        <w:numPr>
          <w:ilvl w:val="0"/>
          <w:numId w:val="4"/>
        </w:numPr>
        <w:spacing w:before="100" w:beforeAutospacing="1" w:after="100" w:afterAutospacing="1" w:line="240" w:lineRule="auto"/>
        <w:textAlignment w:val="baseline"/>
        <w:rPr>
          <w:rFonts w:ascii="Arial" w:hAnsi="Arial" w:cs="Arial"/>
          <w:kern w:val="0"/>
          <w14:ligatures w14:val="none"/>
          <w14:cntxtAlts w14:val="0"/>
        </w:rPr>
      </w:pPr>
      <w:r w:rsidRPr="00575B38">
        <w:rPr>
          <w:rFonts w:ascii="Arial" w:hAnsi="Arial" w:cs="Arial"/>
          <w:kern w:val="0"/>
          <w14:ligatures w14:val="none"/>
          <w14:cntxtAlts w14:val="0"/>
        </w:rPr>
        <w:t xml:space="preserve">This week, pray for God to make us aware of situations where we may determine a person’s </w:t>
      </w:r>
      <w:bookmarkStart w:id="0" w:name="_GoBack"/>
      <w:r w:rsidRPr="00575B38">
        <w:rPr>
          <w:rFonts w:ascii="Arial" w:hAnsi="Arial" w:cs="Arial"/>
          <w:kern w:val="0"/>
          <w14:ligatures w14:val="none"/>
          <w14:cntxtAlts w14:val="0"/>
        </w:rPr>
        <w:t>worth by their current situation or mistakes we think t</w:t>
      </w:r>
      <w:r w:rsidR="000745E3" w:rsidRPr="001B2A6E">
        <w:rPr>
          <w:rFonts w:ascii="Arial" w:hAnsi="Arial" w:cs="Arial"/>
          <w:kern w:val="0"/>
          <w14:ligatures w14:val="none"/>
          <w14:cntxtAlts w14:val="0"/>
        </w:rPr>
        <w:t>hey may have made.  Pray that</w:t>
      </w:r>
      <w:r w:rsidRPr="00575B38">
        <w:rPr>
          <w:rFonts w:ascii="Arial" w:hAnsi="Arial" w:cs="Arial"/>
          <w:kern w:val="0"/>
          <w14:ligatures w14:val="none"/>
          <w14:cntxtAlts w14:val="0"/>
        </w:rPr>
        <w:t xml:space="preserve"> we may see </w:t>
      </w:r>
      <w:bookmarkEnd w:id="0"/>
      <w:r w:rsidRPr="00575B38">
        <w:rPr>
          <w:rFonts w:ascii="Arial" w:hAnsi="Arial" w:cs="Arial"/>
          <w:kern w:val="0"/>
          <w14:ligatures w14:val="none"/>
          <w14:cntxtAlts w14:val="0"/>
        </w:rPr>
        <w:t>them through Jesus’ eyes and find a</w:t>
      </w:r>
      <w:r w:rsidR="000745E3" w:rsidRPr="001B2A6E">
        <w:rPr>
          <w:rFonts w:ascii="Arial" w:hAnsi="Arial" w:cs="Arial"/>
          <w:kern w:val="0"/>
          <w14:ligatures w14:val="none"/>
          <w14:cntxtAlts w14:val="0"/>
        </w:rPr>
        <w:t xml:space="preserve"> </w:t>
      </w:r>
      <w:r w:rsidRPr="00575B38">
        <w:rPr>
          <w:rFonts w:ascii="Arial" w:hAnsi="Arial" w:cs="Arial"/>
          <w:kern w:val="0"/>
          <w14:ligatures w14:val="none"/>
          <w14:cntxtAlts w14:val="0"/>
        </w:rPr>
        <w:t>way to reach them through His love.</w:t>
      </w:r>
    </w:p>
    <w:p w:rsidR="003F0C08" w:rsidRPr="001B2A6E" w:rsidRDefault="003F0C08"/>
    <w:sectPr w:rsidR="003F0C08" w:rsidRPr="001B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nerstone">
    <w:panose1 w:val="00000000000000000000"/>
    <w:charset w:val="00"/>
    <w:family w:val="auto"/>
    <w:pitch w:val="variable"/>
    <w:sig w:usb0="00000083" w:usb1="00000000" w:usb2="00000000" w:usb3="00000000" w:csb0="00000009"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294"/>
    <w:multiLevelType w:val="hybridMultilevel"/>
    <w:tmpl w:val="1A42D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172C9C"/>
    <w:multiLevelType w:val="hybridMultilevel"/>
    <w:tmpl w:val="420C2F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20F5797"/>
    <w:multiLevelType w:val="hybridMultilevel"/>
    <w:tmpl w:val="1C9AC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B13402"/>
    <w:multiLevelType w:val="hybridMultilevel"/>
    <w:tmpl w:val="F9B2E5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36381"/>
    <w:multiLevelType w:val="multilevel"/>
    <w:tmpl w:val="E2DA5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D63EB"/>
    <w:multiLevelType w:val="hybridMultilevel"/>
    <w:tmpl w:val="DBD4F38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1D136DA"/>
    <w:multiLevelType w:val="hybridMultilevel"/>
    <w:tmpl w:val="ED349100"/>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FA2749"/>
    <w:multiLevelType w:val="hybridMultilevel"/>
    <w:tmpl w:val="C66487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5647813"/>
    <w:multiLevelType w:val="multilevel"/>
    <w:tmpl w:val="6CC66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A098F"/>
    <w:multiLevelType w:val="multilevel"/>
    <w:tmpl w:val="2EF6F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1332D"/>
    <w:multiLevelType w:val="hybridMultilevel"/>
    <w:tmpl w:val="2230EF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4"/>
    <w:lvlOverride w:ilvl="0">
      <w:lvl w:ilvl="0">
        <w:start w:val="1"/>
        <w:numFmt w:val="decimal"/>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4">
    <w:abstractNumId w:val="8"/>
  </w:num>
  <w:num w:numId="5">
    <w:abstractNumId w:val="10"/>
  </w:num>
  <w:num w:numId="6">
    <w:abstractNumId w:val="6"/>
  </w:num>
  <w:num w:numId="7">
    <w:abstractNumId w:val="2"/>
  </w:num>
  <w:num w:numId="8">
    <w:abstractNumId w:val="0"/>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38"/>
    <w:rsid w:val="00027501"/>
    <w:rsid w:val="000745E3"/>
    <w:rsid w:val="001B2A6E"/>
    <w:rsid w:val="003F0C08"/>
    <w:rsid w:val="00575B38"/>
    <w:rsid w:val="00712C86"/>
    <w:rsid w:val="00A8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B67E0-BCD4-4333-94B9-D175B285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38"/>
    <w:pPr>
      <w:spacing w:after="120" w:line="285" w:lineRule="auto"/>
    </w:pPr>
    <w:rPr>
      <w:rFonts w:ascii="Calibri" w:eastAsia="Times New Roman"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58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text">
    <w:name w:val="text"/>
    <w:basedOn w:val="DefaultParagraphFont"/>
    <w:rsid w:val="00A83584"/>
  </w:style>
  <w:style w:type="character" w:customStyle="1" w:styleId="woj">
    <w:name w:val="woj"/>
    <w:basedOn w:val="DefaultParagraphFont"/>
    <w:rsid w:val="00A83584"/>
  </w:style>
  <w:style w:type="character" w:styleId="Hyperlink">
    <w:name w:val="Hyperlink"/>
    <w:basedOn w:val="DefaultParagraphFont"/>
    <w:uiPriority w:val="99"/>
    <w:semiHidden/>
    <w:unhideWhenUsed/>
    <w:rsid w:val="00A83584"/>
    <w:rPr>
      <w:color w:val="0000FF"/>
      <w:u w:val="single"/>
    </w:rPr>
  </w:style>
  <w:style w:type="paragraph" w:styleId="ListParagraph">
    <w:name w:val="List Paragraph"/>
    <w:basedOn w:val="Normal"/>
    <w:uiPriority w:val="34"/>
    <w:qFormat/>
    <w:rsid w:val="000745E3"/>
    <w:pPr>
      <w:ind w:left="720"/>
      <w:contextualSpacing/>
    </w:pPr>
  </w:style>
  <w:style w:type="paragraph" w:styleId="BalloonText">
    <w:name w:val="Balloon Text"/>
    <w:basedOn w:val="Normal"/>
    <w:link w:val="BalloonTextChar"/>
    <w:uiPriority w:val="99"/>
    <w:semiHidden/>
    <w:unhideWhenUsed/>
    <w:rsid w:val="0002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0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2267">
      <w:bodyDiv w:val="1"/>
      <w:marLeft w:val="0"/>
      <w:marRight w:val="0"/>
      <w:marTop w:val="0"/>
      <w:marBottom w:val="0"/>
      <w:divBdr>
        <w:top w:val="none" w:sz="0" w:space="0" w:color="auto"/>
        <w:left w:val="none" w:sz="0" w:space="0" w:color="auto"/>
        <w:bottom w:val="none" w:sz="0" w:space="0" w:color="auto"/>
        <w:right w:val="none" w:sz="0" w:space="0" w:color="auto"/>
      </w:divBdr>
    </w:div>
    <w:div w:id="955988028">
      <w:bodyDiv w:val="1"/>
      <w:marLeft w:val="0"/>
      <w:marRight w:val="0"/>
      <w:marTop w:val="0"/>
      <w:marBottom w:val="0"/>
      <w:divBdr>
        <w:top w:val="none" w:sz="0" w:space="0" w:color="auto"/>
        <w:left w:val="none" w:sz="0" w:space="0" w:color="auto"/>
        <w:bottom w:val="none" w:sz="0" w:space="0" w:color="auto"/>
        <w:right w:val="none" w:sz="0" w:space="0" w:color="auto"/>
      </w:divBdr>
    </w:div>
    <w:div w:id="1389180694">
      <w:bodyDiv w:val="1"/>
      <w:marLeft w:val="0"/>
      <w:marRight w:val="0"/>
      <w:marTop w:val="0"/>
      <w:marBottom w:val="0"/>
      <w:divBdr>
        <w:top w:val="none" w:sz="0" w:space="0" w:color="auto"/>
        <w:left w:val="none" w:sz="0" w:space="0" w:color="auto"/>
        <w:bottom w:val="none" w:sz="0" w:space="0" w:color="auto"/>
        <w:right w:val="none" w:sz="0" w:space="0" w:color="auto"/>
      </w:divBdr>
    </w:div>
    <w:div w:id="17569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biblegateway.com/passage/?search=Luke%207%3A36-50"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D4DD1-2FFE-4568-B55D-694D4E110472}" type="doc">
      <dgm:prSet loTypeId="urn:microsoft.com/office/officeart/2005/8/layout/chevron1" loCatId="process" qsTypeId="urn:microsoft.com/office/officeart/2005/8/quickstyle/simple1" qsCatId="simple" csTypeId="urn:microsoft.com/office/officeart/2005/8/colors/accent1_2" csCatId="accent1" phldr="1"/>
      <dgm:spPr/>
    </dgm:pt>
    <dgm:pt modelId="{7D2989A6-6F7A-4502-B078-94C33C89C1F0}">
      <dgm:prSet phldrT="[Text]"/>
      <dgm:spPr/>
      <dgm:t>
        <a:bodyPr/>
        <a:lstStyle/>
        <a:p>
          <a:r>
            <a:rPr lang="en-US"/>
            <a:t>Activity	</a:t>
          </a:r>
        </a:p>
      </dgm:t>
    </dgm:pt>
    <dgm:pt modelId="{B480FB0C-ABA2-4DB9-B666-4BC178EBC1ED}" type="parTrans" cxnId="{E8466129-2E54-4260-89BE-D12B0A13A1B5}">
      <dgm:prSet/>
      <dgm:spPr/>
      <dgm:t>
        <a:bodyPr/>
        <a:lstStyle/>
        <a:p>
          <a:endParaRPr lang="en-US"/>
        </a:p>
      </dgm:t>
    </dgm:pt>
    <dgm:pt modelId="{EC590012-CF45-4254-AE8A-B5F69A2DD05D}" type="sibTrans" cxnId="{E8466129-2E54-4260-89BE-D12B0A13A1B5}">
      <dgm:prSet/>
      <dgm:spPr/>
      <dgm:t>
        <a:bodyPr/>
        <a:lstStyle/>
        <a:p>
          <a:endParaRPr lang="en-US"/>
        </a:p>
      </dgm:t>
    </dgm:pt>
    <dgm:pt modelId="{C1789CC7-6D9A-4958-ACCC-AFA8518DF9BF}">
      <dgm:prSet phldrT="[Text]"/>
      <dgm:spPr/>
      <dgm:t>
        <a:bodyPr/>
        <a:lstStyle/>
        <a:p>
          <a:r>
            <a:rPr lang="en-US"/>
            <a:t>Scripture &amp; Story</a:t>
          </a:r>
        </a:p>
      </dgm:t>
    </dgm:pt>
    <dgm:pt modelId="{113A3C9A-BCD9-4E75-83EC-70B2702E6D6C}" type="parTrans" cxnId="{92FAC690-A6D7-46B5-9E1F-A1BEC82C40C7}">
      <dgm:prSet/>
      <dgm:spPr/>
      <dgm:t>
        <a:bodyPr/>
        <a:lstStyle/>
        <a:p>
          <a:endParaRPr lang="en-US"/>
        </a:p>
      </dgm:t>
    </dgm:pt>
    <dgm:pt modelId="{402F3CE5-3E8A-4D74-8156-EA41253E97B9}" type="sibTrans" cxnId="{92FAC690-A6D7-46B5-9E1F-A1BEC82C40C7}">
      <dgm:prSet/>
      <dgm:spPr/>
      <dgm:t>
        <a:bodyPr/>
        <a:lstStyle/>
        <a:p>
          <a:endParaRPr lang="en-US"/>
        </a:p>
      </dgm:t>
    </dgm:pt>
    <dgm:pt modelId="{68F1FFE4-02D4-408F-99B8-75AD40B173C8}">
      <dgm:prSet phldrT="[Text]"/>
      <dgm:spPr/>
      <dgm:t>
        <a:bodyPr/>
        <a:lstStyle/>
        <a:p>
          <a:r>
            <a:rPr lang="en-US"/>
            <a:t>Discussion</a:t>
          </a:r>
        </a:p>
      </dgm:t>
    </dgm:pt>
    <dgm:pt modelId="{E2604784-A3C4-4DBD-9892-75DA25E2A10F}" type="parTrans" cxnId="{A277F21A-FCC2-4CC2-9C1D-4EF191CA72CD}">
      <dgm:prSet/>
      <dgm:spPr/>
      <dgm:t>
        <a:bodyPr/>
        <a:lstStyle/>
        <a:p>
          <a:endParaRPr lang="en-US"/>
        </a:p>
      </dgm:t>
    </dgm:pt>
    <dgm:pt modelId="{CD5682E0-AA28-4F13-8290-7F39B0553032}" type="sibTrans" cxnId="{A277F21A-FCC2-4CC2-9C1D-4EF191CA72CD}">
      <dgm:prSet/>
      <dgm:spPr/>
      <dgm:t>
        <a:bodyPr/>
        <a:lstStyle/>
        <a:p>
          <a:endParaRPr lang="en-US"/>
        </a:p>
      </dgm:t>
    </dgm:pt>
    <dgm:pt modelId="{40E3F2DB-F93B-4DB7-841F-4BCE38F2B7F1}" type="pres">
      <dgm:prSet presAssocID="{818D4DD1-2FFE-4568-B55D-694D4E110472}" presName="Name0" presStyleCnt="0">
        <dgm:presLayoutVars>
          <dgm:dir/>
          <dgm:animLvl val="lvl"/>
          <dgm:resizeHandles val="exact"/>
        </dgm:presLayoutVars>
      </dgm:prSet>
      <dgm:spPr/>
    </dgm:pt>
    <dgm:pt modelId="{C53B4FAC-03B0-4C78-A23A-777E0546E002}" type="pres">
      <dgm:prSet presAssocID="{7D2989A6-6F7A-4502-B078-94C33C89C1F0}" presName="parTxOnly" presStyleLbl="node1" presStyleIdx="0" presStyleCnt="3">
        <dgm:presLayoutVars>
          <dgm:chMax val="0"/>
          <dgm:chPref val="0"/>
          <dgm:bulletEnabled val="1"/>
        </dgm:presLayoutVars>
      </dgm:prSet>
      <dgm:spPr/>
    </dgm:pt>
    <dgm:pt modelId="{84051F16-218A-4BEE-8D3E-9AB0C7CF1358}" type="pres">
      <dgm:prSet presAssocID="{EC590012-CF45-4254-AE8A-B5F69A2DD05D}" presName="parTxOnlySpace" presStyleCnt="0"/>
      <dgm:spPr/>
    </dgm:pt>
    <dgm:pt modelId="{706007EB-57CB-490F-8733-C0F9F5B75657}" type="pres">
      <dgm:prSet presAssocID="{C1789CC7-6D9A-4958-ACCC-AFA8518DF9BF}" presName="parTxOnly" presStyleLbl="node1" presStyleIdx="1" presStyleCnt="3">
        <dgm:presLayoutVars>
          <dgm:chMax val="0"/>
          <dgm:chPref val="0"/>
          <dgm:bulletEnabled val="1"/>
        </dgm:presLayoutVars>
      </dgm:prSet>
      <dgm:spPr/>
    </dgm:pt>
    <dgm:pt modelId="{757BA063-4552-43A4-87FA-B8B080667203}" type="pres">
      <dgm:prSet presAssocID="{402F3CE5-3E8A-4D74-8156-EA41253E97B9}" presName="parTxOnlySpace" presStyleCnt="0"/>
      <dgm:spPr/>
    </dgm:pt>
    <dgm:pt modelId="{36E96F64-E6F3-4681-AFAA-138A82B5A18C}" type="pres">
      <dgm:prSet presAssocID="{68F1FFE4-02D4-408F-99B8-75AD40B173C8}" presName="parTxOnly" presStyleLbl="node1" presStyleIdx="2" presStyleCnt="3">
        <dgm:presLayoutVars>
          <dgm:chMax val="0"/>
          <dgm:chPref val="0"/>
          <dgm:bulletEnabled val="1"/>
        </dgm:presLayoutVars>
      </dgm:prSet>
      <dgm:spPr/>
    </dgm:pt>
  </dgm:ptLst>
  <dgm:cxnLst>
    <dgm:cxn modelId="{92FAC690-A6D7-46B5-9E1F-A1BEC82C40C7}" srcId="{818D4DD1-2FFE-4568-B55D-694D4E110472}" destId="{C1789CC7-6D9A-4958-ACCC-AFA8518DF9BF}" srcOrd="1" destOrd="0" parTransId="{113A3C9A-BCD9-4E75-83EC-70B2702E6D6C}" sibTransId="{402F3CE5-3E8A-4D74-8156-EA41253E97B9}"/>
    <dgm:cxn modelId="{E8466129-2E54-4260-89BE-D12B0A13A1B5}" srcId="{818D4DD1-2FFE-4568-B55D-694D4E110472}" destId="{7D2989A6-6F7A-4502-B078-94C33C89C1F0}" srcOrd="0" destOrd="0" parTransId="{B480FB0C-ABA2-4DB9-B666-4BC178EBC1ED}" sibTransId="{EC590012-CF45-4254-AE8A-B5F69A2DD05D}"/>
    <dgm:cxn modelId="{CA3DFE94-3A61-4FA6-A0CE-5C9031F5964E}" type="presOf" srcId="{7D2989A6-6F7A-4502-B078-94C33C89C1F0}" destId="{C53B4FAC-03B0-4C78-A23A-777E0546E002}" srcOrd="0" destOrd="0" presId="urn:microsoft.com/office/officeart/2005/8/layout/chevron1"/>
    <dgm:cxn modelId="{61F19B0A-F655-4238-A139-CA374EA34C5C}" type="presOf" srcId="{818D4DD1-2FFE-4568-B55D-694D4E110472}" destId="{40E3F2DB-F93B-4DB7-841F-4BCE38F2B7F1}" srcOrd="0" destOrd="0" presId="urn:microsoft.com/office/officeart/2005/8/layout/chevron1"/>
    <dgm:cxn modelId="{120EB34F-3D92-4F0A-BCA7-DC27666AD0D5}" type="presOf" srcId="{68F1FFE4-02D4-408F-99B8-75AD40B173C8}" destId="{36E96F64-E6F3-4681-AFAA-138A82B5A18C}" srcOrd="0" destOrd="0" presId="urn:microsoft.com/office/officeart/2005/8/layout/chevron1"/>
    <dgm:cxn modelId="{A277F21A-FCC2-4CC2-9C1D-4EF191CA72CD}" srcId="{818D4DD1-2FFE-4568-B55D-694D4E110472}" destId="{68F1FFE4-02D4-408F-99B8-75AD40B173C8}" srcOrd="2" destOrd="0" parTransId="{E2604784-A3C4-4DBD-9892-75DA25E2A10F}" sibTransId="{CD5682E0-AA28-4F13-8290-7F39B0553032}"/>
    <dgm:cxn modelId="{AEFD1BD8-AC0F-448E-A658-9D6382608831}" type="presOf" srcId="{C1789CC7-6D9A-4958-ACCC-AFA8518DF9BF}" destId="{706007EB-57CB-490F-8733-C0F9F5B75657}" srcOrd="0" destOrd="0" presId="urn:microsoft.com/office/officeart/2005/8/layout/chevron1"/>
    <dgm:cxn modelId="{7BDA0C7E-A2A5-492A-BFC8-AEDD6D0A0534}" type="presParOf" srcId="{40E3F2DB-F93B-4DB7-841F-4BCE38F2B7F1}" destId="{C53B4FAC-03B0-4C78-A23A-777E0546E002}" srcOrd="0" destOrd="0" presId="urn:microsoft.com/office/officeart/2005/8/layout/chevron1"/>
    <dgm:cxn modelId="{BB312A64-1E81-4773-A759-8D05652BD27C}" type="presParOf" srcId="{40E3F2DB-F93B-4DB7-841F-4BCE38F2B7F1}" destId="{84051F16-218A-4BEE-8D3E-9AB0C7CF1358}" srcOrd="1" destOrd="0" presId="urn:microsoft.com/office/officeart/2005/8/layout/chevron1"/>
    <dgm:cxn modelId="{1E4B0DCC-C770-4D0D-8D30-06B100A2322F}" type="presParOf" srcId="{40E3F2DB-F93B-4DB7-841F-4BCE38F2B7F1}" destId="{706007EB-57CB-490F-8733-C0F9F5B75657}" srcOrd="2" destOrd="0" presId="urn:microsoft.com/office/officeart/2005/8/layout/chevron1"/>
    <dgm:cxn modelId="{1044A65E-DBF8-493A-9F91-F732E0E4CD78}" type="presParOf" srcId="{40E3F2DB-F93B-4DB7-841F-4BCE38F2B7F1}" destId="{757BA063-4552-43A4-87FA-B8B080667203}" srcOrd="3" destOrd="0" presId="urn:microsoft.com/office/officeart/2005/8/layout/chevron1"/>
    <dgm:cxn modelId="{054AE12A-C6E1-40CB-941D-E542C69F1984}" type="presParOf" srcId="{40E3F2DB-F93B-4DB7-841F-4BCE38F2B7F1}" destId="{36E96F64-E6F3-4681-AFAA-138A82B5A18C}" srcOrd="4"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3B4FAC-03B0-4C78-A23A-777E0546E002}">
      <dsp:nvSpPr>
        <dsp:cNvPr id="0" name=""/>
        <dsp:cNvSpPr/>
      </dsp:nvSpPr>
      <dsp:spPr>
        <a:xfrm>
          <a:off x="1607" y="8393"/>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US" sz="1900" kern="1200"/>
            <a:t>Activity	</a:t>
          </a:r>
        </a:p>
      </dsp:txBody>
      <dsp:txXfrm>
        <a:off x="393263" y="8393"/>
        <a:ext cx="1174968" cy="783312"/>
      </dsp:txXfrm>
    </dsp:sp>
    <dsp:sp modelId="{706007EB-57CB-490F-8733-C0F9F5B75657}">
      <dsp:nvSpPr>
        <dsp:cNvPr id="0" name=""/>
        <dsp:cNvSpPr/>
      </dsp:nvSpPr>
      <dsp:spPr>
        <a:xfrm>
          <a:off x="1764059" y="8393"/>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US" sz="1900" kern="1200"/>
            <a:t>Scripture &amp; Story</a:t>
          </a:r>
        </a:p>
      </dsp:txBody>
      <dsp:txXfrm>
        <a:off x="2155715" y="8393"/>
        <a:ext cx="1174968" cy="783312"/>
      </dsp:txXfrm>
    </dsp:sp>
    <dsp:sp modelId="{36E96F64-E6F3-4681-AFAA-138A82B5A18C}">
      <dsp:nvSpPr>
        <dsp:cNvPr id="0" name=""/>
        <dsp:cNvSpPr/>
      </dsp:nvSpPr>
      <dsp:spPr>
        <a:xfrm>
          <a:off x="3526512" y="8393"/>
          <a:ext cx="1958280" cy="7833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US" sz="1900" kern="1200"/>
            <a:t>Discussion</a:t>
          </a:r>
        </a:p>
      </dsp:txBody>
      <dsp:txXfrm>
        <a:off x="3918168" y="8393"/>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FFA-7020-4CB6-A4B0-C39BA4EC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kshindle</dc:creator>
  <cp:keywords/>
  <dc:description/>
  <cp:lastModifiedBy>kshindle</cp:lastModifiedBy>
  <cp:revision>2</cp:revision>
  <cp:lastPrinted>2016-09-22T18:01:00Z</cp:lastPrinted>
  <dcterms:created xsi:type="dcterms:W3CDTF">2016-09-22T17:16:00Z</dcterms:created>
  <dcterms:modified xsi:type="dcterms:W3CDTF">2016-09-22T18:33:00Z</dcterms:modified>
</cp:coreProperties>
</file>